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406B49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274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78</w:t>
      </w:r>
      <w:r w:rsidR="001D7E45">
        <w:rPr>
          <w:color w:val="000000"/>
          <w:sz w:val="28"/>
          <w:szCs w:val="28"/>
        </w:rPr>
        <w:t>) от 1</w:t>
      </w:r>
      <w:r>
        <w:rPr>
          <w:color w:val="000000"/>
          <w:sz w:val="28"/>
          <w:szCs w:val="28"/>
        </w:rPr>
        <w:t xml:space="preserve"> сентября</w:t>
      </w:r>
      <w:r w:rsidR="00D9072F">
        <w:rPr>
          <w:color w:val="000000"/>
          <w:sz w:val="28"/>
          <w:szCs w:val="28"/>
        </w:rPr>
        <w:t xml:space="preserve"> 2023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6D461E" w:rsidRPr="006D461E" w:rsidRDefault="006D461E" w:rsidP="006D461E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D461E">
        <w:rPr>
          <w:rFonts w:ascii="Times New Roman" w:hAnsi="Times New Roman"/>
          <w:b/>
          <w:sz w:val="32"/>
          <w:szCs w:val="32"/>
          <w:u w:val="single"/>
        </w:rPr>
        <w:t>Программа стажировок ЮНИСЕФ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Детский фонд ООН (ЮНИСЕФ) работает в 190 странах мира, в том числе в Кыргызстане, чтобы спасать жизни детей, отстаивать их права, помогать им и развивать свои способности.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Стажировки предлагаются в зависимости от потребностей и возможностей офиса принять и руководить стажёрами. Доступные на данный момент стажировки публикуются на сайте ЮНИСЕФ в разделе вакансий.</w:t>
      </w:r>
    </w:p>
    <w:p w:rsidR="006D461E" w:rsidRPr="006D461E" w:rsidRDefault="006D461E" w:rsidP="006D461E">
      <w:pPr>
        <w:rPr>
          <w:rFonts w:ascii="Times New Roman" w:hAnsi="Times New Roman"/>
          <w:b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Квалификационные требования:</w:t>
      </w:r>
      <w:r w:rsidRPr="006D461E">
        <w:rPr>
          <w:rFonts w:ascii="Times New Roman" w:hAnsi="Times New Roman"/>
          <w:b/>
          <w:noProof/>
          <w:sz w:val="28"/>
          <w:szCs w:val="26"/>
          <w:lang w:eastAsia="ru-RU"/>
        </w:rPr>
        <w:t xml:space="preserve"> 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  <w:u w:val="single"/>
        </w:rPr>
      </w:pPr>
      <w:r w:rsidRPr="006D461E">
        <w:rPr>
          <w:rFonts w:ascii="Times New Roman" w:hAnsi="Times New Roman"/>
          <w:sz w:val="28"/>
          <w:szCs w:val="26"/>
          <w:u w:val="single"/>
        </w:rPr>
        <w:t>Если вы хотите пройти стажировку в ЮНИСЕФ, то вы должны отвечать следующим требованиям: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 xml:space="preserve">Быть студентом </w:t>
      </w:r>
      <w:proofErr w:type="spellStart"/>
      <w:r w:rsidRPr="006D461E">
        <w:rPr>
          <w:rFonts w:ascii="Times New Roman" w:hAnsi="Times New Roman"/>
          <w:sz w:val="28"/>
          <w:szCs w:val="26"/>
        </w:rPr>
        <w:t>бакалавриата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, магистерской программы или соискателем кандидатской степени. Студенты </w:t>
      </w:r>
      <w:proofErr w:type="spellStart"/>
      <w:r w:rsidRPr="006D461E">
        <w:rPr>
          <w:rFonts w:ascii="Times New Roman" w:hAnsi="Times New Roman"/>
          <w:sz w:val="28"/>
          <w:szCs w:val="26"/>
        </w:rPr>
        <w:t>бакалавриата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должны проучиться минимум два года на заочной форме обучения.  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Свободно владеть минимум одним рабочим языком ЮНИСЕФ: английским и русским. Владение кыргызским языком является обязательным.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Иметь отличную успеваемость, подтверждённую зачетной книжкой из университета или учреждения.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Дополнительные преимущества будут у кандидатов, имеющих предыдущий профессиональный опыт.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 xml:space="preserve">Как подавать заявки? 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lastRenderedPageBreak/>
        <w:t>Посетите раздел вакансий на нашем сайте, чтобы получить информацию о текущих стажировках.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Все заявки на стажировку подавайте через электронную систему набора персонала.</w:t>
      </w:r>
    </w:p>
    <w:p w:rsid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Для того чтобы подать заявку, откройте страницу с объявлениями о стажировках и нажмите кнопку «Подать заявку» внизу страницы.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</w:p>
    <w:p w:rsidR="00EB7362" w:rsidRPr="006D461E" w:rsidRDefault="006D461E" w:rsidP="006D461E">
      <w:pPr>
        <w:pStyle w:val="1"/>
        <w:numPr>
          <w:ilvl w:val="0"/>
          <w:numId w:val="22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28"/>
        </w:rPr>
      </w:pPr>
      <w:r w:rsidRPr="006D461E">
        <w:rPr>
          <w:rFonts w:eastAsia="Arial Unicode MS"/>
          <w:color w:val="000000"/>
          <w:sz w:val="32"/>
          <w:szCs w:val="28"/>
        </w:rPr>
        <w:t xml:space="preserve">Магистратура в </w:t>
      </w:r>
      <w:proofErr w:type="spellStart"/>
      <w:r w:rsidRPr="006D461E">
        <w:rPr>
          <w:rFonts w:eastAsia="Arial Unicode MS"/>
          <w:color w:val="000000"/>
          <w:sz w:val="32"/>
          <w:szCs w:val="28"/>
        </w:rPr>
        <w:t>Monash</w:t>
      </w:r>
      <w:proofErr w:type="spellEnd"/>
      <w:r w:rsidRPr="006D461E">
        <w:rPr>
          <w:rFonts w:eastAsia="Arial Unicode MS"/>
          <w:color w:val="000000"/>
          <w:sz w:val="32"/>
          <w:szCs w:val="28"/>
        </w:rPr>
        <w:t xml:space="preserve"> </w:t>
      </w:r>
      <w:proofErr w:type="spellStart"/>
      <w:r w:rsidRPr="006D461E">
        <w:rPr>
          <w:rFonts w:eastAsia="Arial Unicode MS"/>
          <w:color w:val="000000"/>
          <w:sz w:val="32"/>
          <w:szCs w:val="28"/>
        </w:rPr>
        <w:t>University</w:t>
      </w:r>
      <w:proofErr w:type="spellEnd"/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 xml:space="preserve">Город, страна: </w:t>
      </w:r>
      <w:r w:rsidRPr="006D461E">
        <w:rPr>
          <w:rFonts w:ascii="Times New Roman" w:hAnsi="Times New Roman"/>
          <w:sz w:val="28"/>
          <w:szCs w:val="26"/>
        </w:rPr>
        <w:t>Мельбурн, Австралия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Учебное заведение:</w:t>
      </w:r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Monash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University</w:t>
      </w:r>
      <w:proofErr w:type="spellEnd"/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Тип программы:</w:t>
      </w:r>
      <w:r w:rsidRPr="006D461E">
        <w:rPr>
          <w:rFonts w:ascii="Times New Roman" w:hAnsi="Times New Roman"/>
          <w:sz w:val="28"/>
          <w:szCs w:val="26"/>
        </w:rPr>
        <w:t xml:space="preserve"> Магистратура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Программа (специальность):</w:t>
      </w:r>
      <w:r w:rsidRPr="006D461E">
        <w:rPr>
          <w:rFonts w:ascii="Times New Roman" w:hAnsi="Times New Roman"/>
          <w:sz w:val="28"/>
          <w:szCs w:val="26"/>
        </w:rPr>
        <w:t xml:space="preserve"> Все магистерские программы вуза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Сумма стипендии (скидки):</w:t>
      </w:r>
      <w:r w:rsidRPr="006D461E">
        <w:rPr>
          <w:rFonts w:ascii="Times New Roman" w:hAnsi="Times New Roman"/>
          <w:sz w:val="28"/>
          <w:szCs w:val="26"/>
        </w:rPr>
        <w:t xml:space="preserve"> 10,000 AUD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Крайний срок подачи заявки на стипендию:</w:t>
      </w:r>
      <w:r w:rsidRPr="006D461E">
        <w:rPr>
          <w:rFonts w:ascii="Times New Roman" w:hAnsi="Times New Roman"/>
          <w:sz w:val="28"/>
          <w:szCs w:val="26"/>
        </w:rPr>
        <w:t xml:space="preserve"> 11 сентября 2023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 xml:space="preserve">Подробности на сайте: </w:t>
      </w:r>
      <w:hyperlink r:id="rId8" w:history="1">
        <w:r w:rsidRPr="006D461E">
          <w:rPr>
            <w:rStyle w:val="a5"/>
            <w:rFonts w:ascii="Times New Roman" w:hAnsi="Times New Roman"/>
            <w:sz w:val="28"/>
            <w:szCs w:val="26"/>
          </w:rPr>
          <w:t>https://stipendiat.ru/grants/grants_97.html</w:t>
        </w:r>
      </w:hyperlink>
    </w:p>
    <w:p w:rsidR="006D461E" w:rsidRPr="006D461E" w:rsidRDefault="006D461E" w:rsidP="006D461E">
      <w:pPr>
        <w:rPr>
          <w:rFonts w:ascii="Times New Roman" w:hAnsi="Times New Roman"/>
          <w:b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 xml:space="preserve">Описание: </w:t>
      </w:r>
    </w:p>
    <w:p w:rsidR="006D461E" w:rsidRPr="006D461E" w:rsidRDefault="006D461E" w:rsidP="006D461E">
      <w:pPr>
        <w:spacing w:after="0"/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sz w:val="28"/>
          <w:szCs w:val="26"/>
        </w:rPr>
        <w:t>Университет находится в городе Мельбурн и является самым юным членом престижной «Группы</w:t>
      </w:r>
      <w:proofErr w:type="gramStart"/>
      <w:r w:rsidRPr="006D461E">
        <w:rPr>
          <w:rFonts w:ascii="Times New Roman" w:hAnsi="Times New Roman"/>
          <w:sz w:val="28"/>
          <w:szCs w:val="26"/>
        </w:rPr>
        <w:t xml:space="preserve"> В</w:t>
      </w:r>
      <w:proofErr w:type="gramEnd"/>
      <w:r w:rsidRPr="006D461E">
        <w:rPr>
          <w:rFonts w:ascii="Times New Roman" w:hAnsi="Times New Roman"/>
          <w:sz w:val="28"/>
          <w:szCs w:val="26"/>
        </w:rPr>
        <w:t>осьми (</w:t>
      </w:r>
      <w:proofErr w:type="spellStart"/>
      <w:r w:rsidRPr="006D461E">
        <w:rPr>
          <w:rFonts w:ascii="Times New Roman" w:hAnsi="Times New Roman"/>
          <w:sz w:val="28"/>
          <w:szCs w:val="26"/>
        </w:rPr>
        <w:t>Group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of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Eight</w:t>
      </w:r>
      <w:proofErr w:type="spellEnd"/>
      <w:r w:rsidRPr="006D461E">
        <w:rPr>
          <w:rFonts w:ascii="Times New Roman" w:hAnsi="Times New Roman"/>
          <w:sz w:val="28"/>
          <w:szCs w:val="26"/>
        </w:rPr>
        <w:t>)», которая объединяет восемь лучших государственных университетов Австралии и её можно сравнить с такими известными объединениями, как Лига Плюща (</w:t>
      </w:r>
      <w:proofErr w:type="spellStart"/>
      <w:r w:rsidRPr="006D461E">
        <w:rPr>
          <w:rFonts w:ascii="Times New Roman" w:hAnsi="Times New Roman"/>
          <w:sz w:val="28"/>
          <w:szCs w:val="26"/>
        </w:rPr>
        <w:t>The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 </w:t>
      </w:r>
      <w:proofErr w:type="spellStart"/>
      <w:r w:rsidRPr="006D461E">
        <w:rPr>
          <w:rFonts w:ascii="Times New Roman" w:hAnsi="Times New Roman"/>
          <w:sz w:val="28"/>
          <w:szCs w:val="26"/>
        </w:rPr>
        <w:t>Ivy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League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) в США или Группа </w:t>
      </w:r>
      <w:proofErr w:type="spellStart"/>
      <w:r w:rsidRPr="006D461E">
        <w:rPr>
          <w:rFonts w:ascii="Times New Roman" w:hAnsi="Times New Roman"/>
          <w:sz w:val="28"/>
          <w:szCs w:val="26"/>
        </w:rPr>
        <w:t>Расселл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Pr="006D461E">
        <w:rPr>
          <w:rFonts w:ascii="Times New Roman" w:hAnsi="Times New Roman"/>
          <w:sz w:val="28"/>
          <w:szCs w:val="26"/>
        </w:rPr>
        <w:t>The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Russell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Group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) в Великобритании. Согласно рейтингу QS </w:t>
      </w:r>
      <w:proofErr w:type="spellStart"/>
      <w:r w:rsidRPr="006D461E">
        <w:rPr>
          <w:rFonts w:ascii="Times New Roman" w:hAnsi="Times New Roman"/>
          <w:sz w:val="28"/>
          <w:szCs w:val="26"/>
        </w:rPr>
        <w:t>World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University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Rankings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университет занимает 59 место в списке лучших университетов мира. В университете в настоящее время обучается свыше 52 тыс. студентов, из которых иностранцы составляют около 16 тыс. человек. Подробнее о вузе читайте здесь:  </w:t>
      </w:r>
      <w:proofErr w:type="spellStart"/>
      <w:r w:rsidRPr="006D461E">
        <w:rPr>
          <w:rFonts w:ascii="Times New Roman" w:hAnsi="Times New Roman"/>
          <w:sz w:val="28"/>
          <w:szCs w:val="26"/>
        </w:rPr>
        <w:t>Monash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University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6D461E">
        <w:rPr>
          <w:rFonts w:ascii="Times New Roman" w:hAnsi="Times New Roman"/>
          <w:sz w:val="28"/>
          <w:szCs w:val="26"/>
        </w:rPr>
        <w:t>Melbourne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. </w:t>
      </w:r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В среднем 2 года обучения на магистратуре обходятся в 84,000 -</w:t>
      </w:r>
      <w:r>
        <w:rPr>
          <w:rFonts w:eastAsia="Arial Unicode MS"/>
          <w:b w:val="0"/>
          <w:color w:val="000000"/>
          <w:sz w:val="28"/>
          <w:szCs w:val="28"/>
        </w:rPr>
        <w:t xml:space="preserve">88,000 австралийских долларов. </w:t>
      </w:r>
    </w:p>
    <w:p w:rsidR="006D461E" w:rsidRP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 xml:space="preserve">Стипендия предлагается на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первыйгод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обучения. </w:t>
      </w:r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Дополнительно потребуются средства на проживание, питание, учебные материалы, транспорт и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т</w:t>
      </w:r>
      <w:proofErr w:type="gramStart"/>
      <w:r w:rsidRPr="006D461E">
        <w:rPr>
          <w:rFonts w:eastAsia="Arial Unicode MS"/>
          <w:b w:val="0"/>
          <w:color w:val="000000"/>
          <w:sz w:val="28"/>
          <w:szCs w:val="28"/>
        </w:rPr>
        <w:t>.д</w:t>
      </w:r>
      <w:proofErr w:type="spellEnd"/>
      <w:proofErr w:type="gram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– еще примерно 18,000 – 20,000 австралийских долларов на 1 год.</w:t>
      </w:r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</w:p>
    <w:p w:rsidR="006D461E" w:rsidRPr="006D461E" w:rsidRDefault="006D461E" w:rsidP="006D461E">
      <w:pPr>
        <w:pStyle w:val="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center"/>
        <w:rPr>
          <w:rFonts w:eastAsia="Arial Unicode MS"/>
          <w:color w:val="000000"/>
          <w:sz w:val="28"/>
          <w:szCs w:val="28"/>
          <w:lang w:val="en-US"/>
        </w:rPr>
      </w:pPr>
      <w:proofErr w:type="spellStart"/>
      <w:r w:rsidRPr="006D461E">
        <w:rPr>
          <w:rFonts w:eastAsia="Arial Unicode MS"/>
          <w:color w:val="000000"/>
          <w:sz w:val="32"/>
          <w:szCs w:val="28"/>
          <w:lang w:val="en-US"/>
        </w:rPr>
        <w:t>Магистратура</w:t>
      </w:r>
      <w:proofErr w:type="spellEnd"/>
      <w:r w:rsidRPr="006D461E">
        <w:rPr>
          <w:rFonts w:eastAsia="Arial Unicode MS"/>
          <w:color w:val="000000"/>
          <w:sz w:val="32"/>
          <w:szCs w:val="28"/>
          <w:lang w:val="en-US"/>
        </w:rPr>
        <w:t xml:space="preserve"> в EU Business School – Barcelona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 xml:space="preserve">Город, страна: </w:t>
      </w:r>
      <w:r w:rsidRPr="006D461E">
        <w:rPr>
          <w:rFonts w:ascii="Times New Roman" w:hAnsi="Times New Roman"/>
          <w:sz w:val="28"/>
          <w:szCs w:val="26"/>
        </w:rPr>
        <w:t>Барселона, Испания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Учебное заведение:</w:t>
      </w:r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Monash</w:t>
      </w:r>
      <w:proofErr w:type="spellEnd"/>
      <w:r w:rsidRPr="006D461E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6D461E">
        <w:rPr>
          <w:rFonts w:ascii="Times New Roman" w:hAnsi="Times New Roman"/>
          <w:sz w:val="28"/>
          <w:szCs w:val="26"/>
        </w:rPr>
        <w:t>University</w:t>
      </w:r>
      <w:proofErr w:type="spellEnd"/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Тип программы:</w:t>
      </w:r>
      <w:r w:rsidRPr="006D461E">
        <w:rPr>
          <w:rFonts w:ascii="Times New Roman" w:hAnsi="Times New Roman"/>
          <w:sz w:val="28"/>
          <w:szCs w:val="26"/>
        </w:rPr>
        <w:t xml:space="preserve"> Магистратура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Программа (специальность):</w:t>
      </w:r>
      <w:r w:rsidRPr="006D461E">
        <w:rPr>
          <w:rFonts w:ascii="Times New Roman" w:hAnsi="Times New Roman"/>
          <w:sz w:val="28"/>
          <w:szCs w:val="26"/>
        </w:rPr>
        <w:t xml:space="preserve"> Все магистерские программы вуза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Сумма стипендии (скидки):</w:t>
      </w:r>
      <w:r w:rsidRPr="006D461E">
        <w:rPr>
          <w:rFonts w:ascii="Times New Roman" w:hAnsi="Times New Roman"/>
          <w:sz w:val="28"/>
          <w:szCs w:val="26"/>
        </w:rPr>
        <w:t xml:space="preserve"> 4,000 EUR 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>Крайний срок подачи заявки на стипендию:</w:t>
      </w:r>
      <w:r w:rsidRPr="006D461E">
        <w:rPr>
          <w:rFonts w:ascii="Times New Roman" w:hAnsi="Times New Roman"/>
          <w:sz w:val="28"/>
          <w:szCs w:val="26"/>
        </w:rPr>
        <w:t xml:space="preserve"> 15 октября 2023</w:t>
      </w:r>
    </w:p>
    <w:p w:rsidR="006D461E" w:rsidRPr="006D461E" w:rsidRDefault="006D461E" w:rsidP="006D461E">
      <w:pPr>
        <w:rPr>
          <w:rFonts w:ascii="Times New Roman" w:hAnsi="Times New Roman"/>
          <w:sz w:val="28"/>
          <w:szCs w:val="26"/>
        </w:rPr>
      </w:pPr>
      <w:r w:rsidRPr="006D461E">
        <w:rPr>
          <w:rFonts w:ascii="Times New Roman" w:hAnsi="Times New Roman"/>
          <w:b/>
          <w:sz w:val="28"/>
          <w:szCs w:val="26"/>
        </w:rPr>
        <w:t xml:space="preserve">Подробности на сайте: </w:t>
      </w:r>
      <w:r w:rsidRPr="006D461E">
        <w:rPr>
          <w:rFonts w:ascii="Times New Roman" w:hAnsi="Times New Roman"/>
          <w:sz w:val="28"/>
          <w:szCs w:val="26"/>
        </w:rPr>
        <w:t xml:space="preserve">https://stipendiat.ru/grants/grants_50.html </w:t>
      </w:r>
    </w:p>
    <w:p w:rsidR="006D461E" w:rsidRP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color w:val="000000"/>
          <w:sz w:val="28"/>
          <w:szCs w:val="28"/>
        </w:rPr>
      </w:pPr>
      <w:r w:rsidRPr="006D461E">
        <w:rPr>
          <w:rFonts w:eastAsia="Arial Unicode MS"/>
          <w:color w:val="000000"/>
          <w:sz w:val="28"/>
          <w:szCs w:val="28"/>
        </w:rPr>
        <w:t>Описание: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 xml:space="preserve">EU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Business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School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-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Barcelona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– часть глобальной сети бизнес школ EU, основанная в 1973 году.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Возможность учиться у преподавателей-практиков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+ возможность учиться на разных кампусах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+ обучение полностью на английском языке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+ возможность пройти стажировки во время учебы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 xml:space="preserve">+ возможность получения двойного диплома от одного из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ТОПовых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партнерских университетов США и Великобритании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6D461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= </w:t>
      </w:r>
      <w:r w:rsidRPr="006D461E">
        <w:rPr>
          <w:rFonts w:eastAsia="Arial Unicode MS"/>
          <w:b w:val="0"/>
          <w:color w:val="000000"/>
          <w:sz w:val="28"/>
          <w:szCs w:val="28"/>
        </w:rPr>
        <w:t>уникальный</w:t>
      </w:r>
      <w:r w:rsidRPr="006D461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6D461E">
        <w:rPr>
          <w:rFonts w:eastAsia="Arial Unicode MS"/>
          <w:b w:val="0"/>
          <w:color w:val="000000"/>
          <w:sz w:val="28"/>
          <w:szCs w:val="28"/>
        </w:rPr>
        <w:t>опыт</w:t>
      </w:r>
      <w:r w:rsidRPr="006D461E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EU Business School.</w:t>
      </w:r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 xml:space="preserve">Авторитетное издание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China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Economic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Review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включает EU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Business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D461E">
        <w:rPr>
          <w:rFonts w:eastAsia="Arial Unicode MS"/>
          <w:b w:val="0"/>
          <w:color w:val="000000"/>
          <w:sz w:val="28"/>
          <w:szCs w:val="28"/>
        </w:rPr>
        <w:t>School</w:t>
      </w:r>
      <w:proofErr w:type="spell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в число 20 </w:t>
      </w:r>
      <w:proofErr w:type="gramStart"/>
      <w:r w:rsidRPr="006D461E">
        <w:rPr>
          <w:rFonts w:eastAsia="Arial Unicode MS"/>
          <w:b w:val="0"/>
          <w:color w:val="000000"/>
          <w:sz w:val="28"/>
          <w:szCs w:val="28"/>
        </w:rPr>
        <w:t>лучших</w:t>
      </w:r>
      <w:proofErr w:type="gramEnd"/>
      <w:r w:rsidRPr="006D461E">
        <w:rPr>
          <w:rFonts w:eastAsia="Arial Unicode MS"/>
          <w:b w:val="0"/>
          <w:color w:val="000000"/>
          <w:sz w:val="28"/>
          <w:szCs w:val="28"/>
        </w:rPr>
        <w:t xml:space="preserve"> бизнес-школ мира!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6D461E" w:rsidRPr="006D461E" w:rsidRDefault="006D461E" w:rsidP="006D461E">
      <w:pPr>
        <w:pStyle w:val="1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center"/>
        <w:rPr>
          <w:rFonts w:eastAsia="Arial Unicode MS"/>
          <w:color w:val="000000"/>
          <w:sz w:val="32"/>
          <w:szCs w:val="28"/>
          <w:u w:val="single"/>
        </w:rPr>
      </w:pPr>
      <w:r w:rsidRPr="006D461E">
        <w:rPr>
          <w:rFonts w:eastAsia="Arial Unicode MS"/>
          <w:color w:val="000000"/>
          <w:sz w:val="32"/>
          <w:szCs w:val="28"/>
          <w:u w:val="single"/>
        </w:rPr>
        <w:lastRenderedPageBreak/>
        <w:t>Всемирный саммит молодежного лидерства на Филиппинах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color w:val="000000"/>
          <w:sz w:val="28"/>
          <w:szCs w:val="28"/>
        </w:rPr>
        <w:t>Город, страна:</w:t>
      </w:r>
      <w:r w:rsidRPr="006D461E">
        <w:rPr>
          <w:rFonts w:eastAsia="Arial Unicode MS"/>
          <w:b w:val="0"/>
          <w:color w:val="000000"/>
          <w:sz w:val="28"/>
          <w:szCs w:val="28"/>
        </w:rPr>
        <w:t xml:space="preserve"> Манила, Филиппины.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D461E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6D461E">
        <w:rPr>
          <w:rFonts w:eastAsia="Arial Unicode MS"/>
          <w:color w:val="000000"/>
          <w:sz w:val="28"/>
          <w:szCs w:val="28"/>
        </w:rPr>
        <w:t xml:space="preserve">: </w:t>
      </w:r>
      <w:r w:rsidRPr="006D461E">
        <w:rPr>
          <w:rFonts w:eastAsia="Arial Unicode MS"/>
          <w:b w:val="0"/>
          <w:color w:val="000000"/>
          <w:sz w:val="28"/>
          <w:szCs w:val="28"/>
        </w:rPr>
        <w:t>12 сентября</w:t>
      </w:r>
    </w:p>
    <w:p w:rsidR="006D461E" w:rsidRPr="006D461E" w:rsidRDefault="006D461E" w:rsidP="006D461E">
      <w:pPr>
        <w:pStyle w:val="1"/>
        <w:shd w:val="clear" w:color="auto" w:fill="FFFFFF"/>
        <w:spacing w:after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b w:val="0"/>
          <w:color w:val="000000"/>
          <w:sz w:val="28"/>
          <w:szCs w:val="28"/>
        </w:rPr>
        <w:t>На саммите, который пройдет с 7 декабря по 10 декабря 2023 года, молодые лидеры со всего мира соберутся, чтобы обсудить и поделиться стратегиями по защите и расширению прав и возможностей молодых людей в своих сообществах.</w:t>
      </w:r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6D461E">
        <w:rPr>
          <w:rFonts w:eastAsia="Arial Unicode MS"/>
          <w:color w:val="000000"/>
          <w:sz w:val="28"/>
          <w:szCs w:val="28"/>
        </w:rPr>
        <w:t>Подробности на сайте:</w:t>
      </w:r>
      <w:r w:rsidRPr="006D461E">
        <w:rPr>
          <w:rFonts w:eastAsia="Arial Unicode MS"/>
          <w:b w:val="0"/>
          <w:color w:val="000000"/>
          <w:sz w:val="28"/>
          <w:szCs w:val="28"/>
        </w:rPr>
        <w:t xml:space="preserve"> </w:t>
      </w:r>
      <w:hyperlink r:id="rId9" w:history="1">
        <w:r w:rsidRPr="001A1612">
          <w:rPr>
            <w:rStyle w:val="a5"/>
            <w:rFonts w:eastAsia="Arial Unicode MS"/>
            <w:b w:val="0"/>
            <w:sz w:val="28"/>
            <w:szCs w:val="28"/>
          </w:rPr>
          <w:t>https://universalyouthmovement.org/uylsmanila2023/</w:t>
        </w:r>
      </w:hyperlink>
    </w:p>
    <w:p w:rsidR="006D461E" w:rsidRDefault="006D461E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</w:p>
    <w:p w:rsidR="00406B49" w:rsidRPr="006D461E" w:rsidRDefault="00406B49" w:rsidP="006D461E">
      <w:pPr>
        <w:pStyle w:val="1"/>
        <w:shd w:val="clear" w:color="auto" w:fill="FFFFFF"/>
        <w:spacing w:before="0" w:beforeAutospacing="0" w:after="0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</w:p>
    <w:p w:rsidR="00EB7362" w:rsidRPr="006D461E" w:rsidRDefault="006D461E" w:rsidP="006D461E">
      <w:pPr>
        <w:pStyle w:val="1"/>
        <w:numPr>
          <w:ilvl w:val="0"/>
          <w:numId w:val="22"/>
        </w:numPr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  <w:r w:rsidRPr="006D461E">
        <w:rPr>
          <w:rFonts w:eastAsia="Arial Unicode MS"/>
          <w:color w:val="000000"/>
          <w:sz w:val="32"/>
          <w:szCs w:val="28"/>
          <w:u w:val="single"/>
        </w:rPr>
        <w:t>Стажировка в области естественных и математических наук</w:t>
      </w:r>
    </w:p>
    <w:p w:rsidR="006D461E" w:rsidRPr="00756079" w:rsidRDefault="006D461E" w:rsidP="006D461E">
      <w:pPr>
        <w:rPr>
          <w:rFonts w:ascii="Times New Roman" w:hAnsi="Times New Roman"/>
          <w:sz w:val="28"/>
        </w:rPr>
      </w:pPr>
      <w:r w:rsidRPr="00756079">
        <w:rPr>
          <w:rFonts w:ascii="Times New Roman" w:hAnsi="Times New Roman"/>
          <w:b/>
          <w:sz w:val="28"/>
        </w:rPr>
        <w:t>Город, страна:</w:t>
      </w:r>
      <w:r w:rsidRPr="00756079">
        <w:rPr>
          <w:rFonts w:ascii="Times New Roman" w:hAnsi="Times New Roman"/>
          <w:sz w:val="28"/>
        </w:rPr>
        <w:t xml:space="preserve"> Вена, Австрия.</w:t>
      </w:r>
    </w:p>
    <w:p w:rsidR="006D461E" w:rsidRPr="00756079" w:rsidRDefault="006D461E" w:rsidP="006D461E">
      <w:pPr>
        <w:rPr>
          <w:rFonts w:ascii="Times New Roman" w:hAnsi="Times New Roman"/>
          <w:sz w:val="28"/>
        </w:rPr>
      </w:pPr>
      <w:proofErr w:type="spellStart"/>
      <w:r w:rsidRPr="00756079">
        <w:rPr>
          <w:rFonts w:ascii="Times New Roman" w:hAnsi="Times New Roman"/>
          <w:sz w:val="28"/>
        </w:rPr>
        <w:t>Дедлайн</w:t>
      </w:r>
      <w:proofErr w:type="spellEnd"/>
      <w:r w:rsidRPr="00756079">
        <w:rPr>
          <w:rFonts w:ascii="Times New Roman" w:hAnsi="Times New Roman"/>
          <w:sz w:val="28"/>
        </w:rPr>
        <w:t>: –</w:t>
      </w:r>
    </w:p>
    <w:p w:rsidR="006D461E" w:rsidRPr="00756079" w:rsidRDefault="006D461E" w:rsidP="006D461E">
      <w:pPr>
        <w:rPr>
          <w:rFonts w:ascii="Times New Roman" w:hAnsi="Times New Roman"/>
          <w:sz w:val="28"/>
        </w:rPr>
      </w:pPr>
      <w:r w:rsidRPr="00756079">
        <w:rPr>
          <w:rFonts w:ascii="Times New Roman" w:hAnsi="Times New Roman"/>
          <w:sz w:val="28"/>
        </w:rPr>
        <w:t xml:space="preserve">Институт науки и технологий Австрии / IST </w:t>
      </w:r>
      <w:proofErr w:type="spellStart"/>
      <w:r w:rsidRPr="00756079">
        <w:rPr>
          <w:rFonts w:ascii="Times New Roman" w:hAnsi="Times New Roman"/>
          <w:sz w:val="28"/>
        </w:rPr>
        <w:t>Austria</w:t>
      </w:r>
      <w:proofErr w:type="spellEnd"/>
      <w:r w:rsidRPr="00756079">
        <w:rPr>
          <w:rFonts w:ascii="Times New Roman" w:hAnsi="Times New Roman"/>
          <w:sz w:val="28"/>
        </w:rPr>
        <w:t xml:space="preserve"> предлагает научные стажировки для студентов </w:t>
      </w:r>
      <w:proofErr w:type="spellStart"/>
      <w:r w:rsidRPr="00756079">
        <w:rPr>
          <w:rFonts w:ascii="Times New Roman" w:hAnsi="Times New Roman"/>
          <w:sz w:val="28"/>
        </w:rPr>
        <w:t>бакалавриата</w:t>
      </w:r>
      <w:proofErr w:type="spellEnd"/>
      <w:r w:rsidRPr="00756079">
        <w:rPr>
          <w:rFonts w:ascii="Times New Roman" w:hAnsi="Times New Roman"/>
          <w:sz w:val="28"/>
        </w:rPr>
        <w:t xml:space="preserve"> и магистратуры, заинтересованных в проведении исследований в области естественных и математических наук.</w:t>
      </w:r>
    </w:p>
    <w:p w:rsidR="006D461E" w:rsidRDefault="006D461E" w:rsidP="006D461E">
      <w:pPr>
        <w:rPr>
          <w:rFonts w:ascii="Times New Roman" w:hAnsi="Times New Roman"/>
          <w:sz w:val="28"/>
        </w:rPr>
      </w:pPr>
      <w:r w:rsidRPr="00756079">
        <w:rPr>
          <w:rFonts w:ascii="Times New Roman" w:hAnsi="Times New Roman"/>
          <w:b/>
          <w:sz w:val="28"/>
        </w:rPr>
        <w:t xml:space="preserve">Подробности на сайте: </w:t>
      </w:r>
      <w:hyperlink r:id="rId10" w:history="1">
        <w:r w:rsidR="00406B49" w:rsidRPr="001A1612">
          <w:rPr>
            <w:rStyle w:val="a5"/>
            <w:rFonts w:ascii="Times New Roman" w:hAnsi="Times New Roman"/>
            <w:sz w:val="28"/>
          </w:rPr>
          <w:t>https://phd.pages.ist.ac.at/scientific-internships/</w:t>
        </w:r>
      </w:hyperlink>
    </w:p>
    <w:p w:rsidR="00406B49" w:rsidRDefault="00406B49" w:rsidP="006D461E">
      <w:pPr>
        <w:rPr>
          <w:rFonts w:ascii="Times New Roman" w:hAnsi="Times New Roman"/>
          <w:sz w:val="28"/>
        </w:rPr>
      </w:pPr>
    </w:p>
    <w:p w:rsidR="00406B49" w:rsidRPr="00406B49" w:rsidRDefault="00406B49" w:rsidP="00406B49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28"/>
        </w:rPr>
      </w:pPr>
      <w:r w:rsidRPr="00406B49">
        <w:rPr>
          <w:rFonts w:ascii="Times New Roman" w:hAnsi="Times New Roman"/>
          <w:b/>
          <w:sz w:val="32"/>
        </w:rPr>
        <w:t xml:space="preserve">Обучение в </w:t>
      </w:r>
      <w:proofErr w:type="spellStart"/>
      <w:r w:rsidRPr="00406B49">
        <w:rPr>
          <w:rFonts w:ascii="Times New Roman" w:hAnsi="Times New Roman"/>
          <w:b/>
          <w:sz w:val="32"/>
        </w:rPr>
        <w:t>Humber</w:t>
      </w:r>
      <w:proofErr w:type="spellEnd"/>
      <w:r w:rsidRPr="00406B49">
        <w:rPr>
          <w:rFonts w:ascii="Times New Roman" w:hAnsi="Times New Roman"/>
          <w:b/>
          <w:sz w:val="32"/>
        </w:rPr>
        <w:t xml:space="preserve"> </w:t>
      </w:r>
      <w:proofErr w:type="spellStart"/>
      <w:r w:rsidRPr="00406B49">
        <w:rPr>
          <w:rFonts w:ascii="Times New Roman" w:hAnsi="Times New Roman"/>
          <w:b/>
          <w:sz w:val="32"/>
        </w:rPr>
        <w:t>College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Страна: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Канада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Учебное заведение: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Humber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College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Тип программы: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Бакалавриат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b/>
          <w:sz w:val="28"/>
        </w:rPr>
      </w:pPr>
      <w:r w:rsidRPr="00406B49">
        <w:rPr>
          <w:rFonts w:ascii="Times New Roman" w:hAnsi="Times New Roman"/>
          <w:b/>
          <w:sz w:val="28"/>
        </w:rPr>
        <w:t>Программа (специальность):</w:t>
      </w:r>
      <w:r w:rsidRPr="00406B49">
        <w:rPr>
          <w:rFonts w:ascii="Times New Roman" w:hAnsi="Times New Roman"/>
          <w:b/>
          <w:sz w:val="28"/>
        </w:rPr>
        <w:tab/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 xml:space="preserve">Все специальности на уровне </w:t>
      </w:r>
      <w:proofErr w:type="spellStart"/>
      <w:r w:rsidRPr="00406B49">
        <w:rPr>
          <w:rFonts w:ascii="Times New Roman" w:hAnsi="Times New Roman"/>
          <w:sz w:val="28"/>
        </w:rPr>
        <w:t>Diploma</w:t>
      </w:r>
      <w:proofErr w:type="spellEnd"/>
      <w:r w:rsidRPr="00406B49">
        <w:rPr>
          <w:rFonts w:ascii="Times New Roman" w:hAnsi="Times New Roman"/>
          <w:sz w:val="28"/>
        </w:rPr>
        <w:t xml:space="preserve"> и </w:t>
      </w:r>
      <w:proofErr w:type="spellStart"/>
      <w:r w:rsidRPr="00406B49">
        <w:rPr>
          <w:rFonts w:ascii="Times New Roman" w:hAnsi="Times New Roman"/>
          <w:sz w:val="28"/>
        </w:rPr>
        <w:t>Advanced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Diploma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lastRenderedPageBreak/>
        <w:t>Сумма стипендии (скидки):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2,000 CAD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Полная стоимость обучения:</w:t>
      </w:r>
      <w:r w:rsidRPr="00406B49">
        <w:rPr>
          <w:rFonts w:ascii="Times New Roman" w:hAnsi="Times New Roman"/>
          <w:sz w:val="28"/>
        </w:rPr>
        <w:tab/>
        <w:t>от 16.500 CAD за год обучения.</w:t>
      </w:r>
    </w:p>
    <w:p w:rsid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Крайний ср</w:t>
      </w:r>
      <w:r w:rsidRPr="00406B49">
        <w:rPr>
          <w:rFonts w:ascii="Times New Roman" w:hAnsi="Times New Roman"/>
          <w:b/>
          <w:sz w:val="28"/>
        </w:rPr>
        <w:t>ок подачи заявки на стипендию: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30 сентября 2023</w:t>
      </w:r>
    </w:p>
    <w:p w:rsidR="00406B49" w:rsidRPr="00406B49" w:rsidRDefault="00406B49" w:rsidP="00406B49">
      <w:pPr>
        <w:rPr>
          <w:rFonts w:ascii="Times New Roman" w:hAnsi="Times New Roman"/>
          <w:b/>
          <w:sz w:val="28"/>
        </w:rPr>
      </w:pPr>
      <w:r w:rsidRPr="00406B49">
        <w:rPr>
          <w:rFonts w:ascii="Times New Roman" w:hAnsi="Times New Roman"/>
          <w:b/>
          <w:sz w:val="28"/>
        </w:rPr>
        <w:t>Описание:</w:t>
      </w:r>
    </w:p>
    <w:p w:rsidR="00406B49" w:rsidRDefault="00406B49" w:rsidP="00406B49">
      <w:pPr>
        <w:rPr>
          <w:rFonts w:ascii="Times New Roman" w:hAnsi="Times New Roman"/>
          <w:sz w:val="28"/>
        </w:rPr>
      </w:pPr>
      <w:proofErr w:type="spellStart"/>
      <w:r w:rsidRPr="00406B49">
        <w:rPr>
          <w:rFonts w:ascii="Times New Roman" w:hAnsi="Times New Roman"/>
          <w:sz w:val="28"/>
        </w:rPr>
        <w:t>Хамбер</w:t>
      </w:r>
      <w:proofErr w:type="spellEnd"/>
      <w:r w:rsidRPr="00406B49">
        <w:rPr>
          <w:rFonts w:ascii="Times New Roman" w:hAnsi="Times New Roman"/>
          <w:sz w:val="28"/>
        </w:rPr>
        <w:t xml:space="preserve"> Колледж – один из самых крупнейших государственных аккредитованных политехнических колледжей в Канаде, является лидером в области высшего и пост высшего образования.</w:t>
      </w:r>
      <w:r>
        <w:rPr>
          <w:rFonts w:ascii="Times New Roman" w:hAnsi="Times New Roman"/>
          <w:sz w:val="28"/>
        </w:rPr>
        <w:t xml:space="preserve"> </w:t>
      </w:r>
    </w:p>
    <w:p w:rsidR="00406B49" w:rsidRDefault="00406B49" w:rsidP="00406B49">
      <w:pPr>
        <w:rPr>
          <w:rFonts w:ascii="Times New Roman" w:hAnsi="Times New Roman"/>
          <w:sz w:val="28"/>
        </w:rPr>
      </w:pPr>
    </w:p>
    <w:p w:rsidR="00406B49" w:rsidRPr="00406B49" w:rsidRDefault="00406B49" w:rsidP="00406B49">
      <w:pPr>
        <w:pStyle w:val="a8"/>
        <w:numPr>
          <w:ilvl w:val="0"/>
          <w:numId w:val="22"/>
        </w:numPr>
        <w:jc w:val="center"/>
        <w:rPr>
          <w:rFonts w:ascii="Times New Roman" w:hAnsi="Times New Roman"/>
          <w:b/>
          <w:sz w:val="32"/>
        </w:rPr>
      </w:pPr>
      <w:r w:rsidRPr="00406B49">
        <w:rPr>
          <w:rFonts w:ascii="Times New Roman" w:hAnsi="Times New Roman"/>
          <w:b/>
          <w:sz w:val="32"/>
        </w:rPr>
        <w:t xml:space="preserve">Обучение в </w:t>
      </w:r>
      <w:proofErr w:type="spellStart"/>
      <w:r w:rsidRPr="00406B49">
        <w:rPr>
          <w:rFonts w:ascii="Times New Roman" w:hAnsi="Times New Roman"/>
          <w:b/>
          <w:sz w:val="32"/>
        </w:rPr>
        <w:t>University</w:t>
      </w:r>
      <w:proofErr w:type="spellEnd"/>
      <w:r w:rsidRPr="00406B49">
        <w:rPr>
          <w:rFonts w:ascii="Times New Roman" w:hAnsi="Times New Roman"/>
          <w:b/>
          <w:sz w:val="32"/>
        </w:rPr>
        <w:t xml:space="preserve"> </w:t>
      </w:r>
      <w:proofErr w:type="spellStart"/>
      <w:r w:rsidRPr="00406B49">
        <w:rPr>
          <w:rFonts w:ascii="Times New Roman" w:hAnsi="Times New Roman"/>
          <w:b/>
          <w:sz w:val="32"/>
        </w:rPr>
        <w:t>of</w:t>
      </w:r>
      <w:proofErr w:type="spellEnd"/>
      <w:r w:rsidRPr="00406B49">
        <w:rPr>
          <w:rFonts w:ascii="Times New Roman" w:hAnsi="Times New Roman"/>
          <w:b/>
          <w:sz w:val="32"/>
        </w:rPr>
        <w:t xml:space="preserve"> </w:t>
      </w:r>
      <w:proofErr w:type="spellStart"/>
      <w:r w:rsidRPr="00406B49">
        <w:rPr>
          <w:rFonts w:ascii="Times New Roman" w:hAnsi="Times New Roman"/>
          <w:b/>
          <w:sz w:val="32"/>
        </w:rPr>
        <w:t>Nicosia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Страна: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Кипр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Учебное заведение: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University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of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Nicosia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 xml:space="preserve">Тип программы: </w:t>
      </w:r>
      <w:proofErr w:type="spellStart"/>
      <w:r w:rsidRPr="00406B49">
        <w:rPr>
          <w:rFonts w:ascii="Times New Roman" w:hAnsi="Times New Roman"/>
          <w:sz w:val="28"/>
        </w:rPr>
        <w:t>Бакалавриат</w:t>
      </w:r>
      <w:proofErr w:type="spellEnd"/>
    </w:p>
    <w:p w:rsidR="00406B49" w:rsidRPr="00406B49" w:rsidRDefault="00406B49" w:rsidP="00406B49">
      <w:pPr>
        <w:rPr>
          <w:rFonts w:ascii="Times New Roman" w:hAnsi="Times New Roman"/>
          <w:b/>
          <w:sz w:val="28"/>
        </w:rPr>
      </w:pPr>
      <w:r w:rsidRPr="00406B49">
        <w:rPr>
          <w:rFonts w:ascii="Times New Roman" w:hAnsi="Times New Roman"/>
          <w:b/>
          <w:sz w:val="28"/>
        </w:rPr>
        <w:t>Программа (специальность):</w:t>
      </w:r>
      <w:r w:rsidRPr="00406B49">
        <w:rPr>
          <w:rFonts w:ascii="Times New Roman" w:hAnsi="Times New Roman"/>
          <w:b/>
          <w:sz w:val="28"/>
        </w:rPr>
        <w:tab/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Все бакалаврские программы вуза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Сумма стипендии (скидки):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3,150 EUR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Полная стоимость обучения:</w:t>
      </w:r>
      <w:r w:rsidRPr="00406B49">
        <w:rPr>
          <w:rFonts w:ascii="Times New Roman" w:hAnsi="Times New Roman"/>
          <w:sz w:val="28"/>
        </w:rPr>
        <w:tab/>
        <w:t>Стипендия составляет до 35% от стоимости обучения за первый год. Полная стоимость обучения (без учета стипендии) от 9.000 Евро в год, в зависимости от специальности. При хорошей успеваемости стипендия может быть пролонгирована до 50% от стоимости обучения.</w:t>
      </w:r>
    </w:p>
    <w:p w:rsid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b/>
          <w:sz w:val="28"/>
        </w:rPr>
        <w:t>Крайний ср</w:t>
      </w:r>
      <w:r w:rsidRPr="00406B49">
        <w:rPr>
          <w:rFonts w:ascii="Times New Roman" w:hAnsi="Times New Roman"/>
          <w:b/>
          <w:sz w:val="28"/>
        </w:rPr>
        <w:t>ок подачи заявки на стипендию:</w:t>
      </w:r>
      <w:r>
        <w:rPr>
          <w:rFonts w:ascii="Times New Roman" w:hAnsi="Times New Roman"/>
          <w:sz w:val="28"/>
        </w:rPr>
        <w:t xml:space="preserve"> </w:t>
      </w:r>
      <w:r w:rsidRPr="00406B49">
        <w:rPr>
          <w:rFonts w:ascii="Times New Roman" w:hAnsi="Times New Roman"/>
          <w:sz w:val="28"/>
        </w:rPr>
        <w:t>15 ноября 2023</w:t>
      </w:r>
    </w:p>
    <w:p w:rsidR="00406B49" w:rsidRPr="00406B49" w:rsidRDefault="00406B49" w:rsidP="00406B49">
      <w:pPr>
        <w:rPr>
          <w:rFonts w:ascii="Times New Roman" w:hAnsi="Times New Roman"/>
          <w:b/>
          <w:sz w:val="28"/>
        </w:rPr>
      </w:pPr>
      <w:r w:rsidRPr="00406B49">
        <w:rPr>
          <w:rFonts w:ascii="Times New Roman" w:hAnsi="Times New Roman"/>
          <w:b/>
          <w:sz w:val="28"/>
        </w:rPr>
        <w:t>Описание: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proofErr w:type="gramStart"/>
      <w:r w:rsidRPr="00406B49">
        <w:rPr>
          <w:rFonts w:ascii="Times New Roman" w:hAnsi="Times New Roman"/>
          <w:sz w:val="28"/>
        </w:rPr>
        <w:t>Расположенный</w:t>
      </w:r>
      <w:proofErr w:type="gramEnd"/>
      <w:r w:rsidRPr="00406B49">
        <w:rPr>
          <w:rFonts w:ascii="Times New Roman" w:hAnsi="Times New Roman"/>
          <w:sz w:val="28"/>
        </w:rPr>
        <w:t xml:space="preserve"> в Никосии, столице Кипра, </w:t>
      </w:r>
      <w:proofErr w:type="spellStart"/>
      <w:r w:rsidRPr="00406B49">
        <w:rPr>
          <w:rFonts w:ascii="Times New Roman" w:hAnsi="Times New Roman"/>
          <w:sz w:val="28"/>
        </w:rPr>
        <w:t>the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University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of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Nicosia</w:t>
      </w:r>
      <w:proofErr w:type="spellEnd"/>
      <w:r w:rsidRPr="00406B49">
        <w:rPr>
          <w:rFonts w:ascii="Times New Roman" w:hAnsi="Times New Roman"/>
          <w:sz w:val="28"/>
        </w:rPr>
        <w:t xml:space="preserve"> (UNIC) является крупнейшим вузом страны. Образование на Кипре в этом Университете Никосии ежегодно получает более 11.500 студентов из 70 стран мира. Аккредитации </w:t>
      </w:r>
      <w:proofErr w:type="spellStart"/>
      <w:r w:rsidRPr="00406B49">
        <w:rPr>
          <w:rFonts w:ascii="Times New Roman" w:hAnsi="Times New Roman"/>
          <w:sz w:val="28"/>
        </w:rPr>
        <w:t>The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University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of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Nicosia</w:t>
      </w:r>
      <w:proofErr w:type="spellEnd"/>
      <w:r w:rsidRPr="00406B49">
        <w:rPr>
          <w:rFonts w:ascii="Times New Roman" w:hAnsi="Times New Roman"/>
          <w:sz w:val="28"/>
        </w:rPr>
        <w:t>: • Программы Университета Никосии имеют аккредитацию Государственного агентства по обеспечению качества и аккредитации вузов Кипра (DIPAE)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 xml:space="preserve">• Дипломы UNIC признаются Греческим государственным академическим центром по </w:t>
      </w:r>
      <w:proofErr w:type="spellStart"/>
      <w:r w:rsidRPr="00406B49">
        <w:rPr>
          <w:rFonts w:ascii="Times New Roman" w:hAnsi="Times New Roman"/>
          <w:sz w:val="28"/>
        </w:rPr>
        <w:t>нострификации</w:t>
      </w:r>
      <w:proofErr w:type="spellEnd"/>
      <w:r w:rsidRPr="00406B49">
        <w:rPr>
          <w:rFonts w:ascii="Times New Roman" w:hAnsi="Times New Roman"/>
          <w:sz w:val="28"/>
        </w:rPr>
        <w:t xml:space="preserve"> зарубежных дипломов (NARIC/DOATAP)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lastRenderedPageBreak/>
        <w:t>• На Кипре UNIC прошел полную профессиональную сертификацию по соответствующим программам Государственной научно-технической палаты Кипра (ETEK). Признание: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•UNIC - первый вуз на Кипре и в Греции, получивший 5 звезд от Европейского фонда управления качеством (EFQM)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•UNIC участвует в Европейской системе переноса и накопления зачетных единиц (ECTS).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• Диплом UNIC имеет приложение международного образца.</w:t>
      </w:r>
    </w:p>
    <w:p w:rsidR="00406B49" w:rsidRPr="00406B49" w:rsidRDefault="00406B49" w:rsidP="00406B49">
      <w:pPr>
        <w:rPr>
          <w:rFonts w:ascii="Times New Roman" w:hAnsi="Times New Roman"/>
          <w:sz w:val="28"/>
        </w:rPr>
      </w:pPr>
      <w:r w:rsidRPr="00406B49">
        <w:rPr>
          <w:rFonts w:ascii="Times New Roman" w:hAnsi="Times New Roman"/>
          <w:sz w:val="28"/>
        </w:rPr>
        <w:t>• «Платиновый» уровень (</w:t>
      </w:r>
      <w:proofErr w:type="spellStart"/>
      <w:r w:rsidRPr="00406B49">
        <w:rPr>
          <w:rFonts w:ascii="Times New Roman" w:hAnsi="Times New Roman"/>
          <w:sz w:val="28"/>
        </w:rPr>
        <w:t>Platinum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Learning</w:t>
      </w:r>
      <w:proofErr w:type="spellEnd"/>
      <w:r w:rsidRPr="00406B49">
        <w:rPr>
          <w:rFonts w:ascii="Times New Roman" w:hAnsi="Times New Roman"/>
          <w:sz w:val="28"/>
        </w:rPr>
        <w:t xml:space="preserve"> </w:t>
      </w:r>
      <w:proofErr w:type="spellStart"/>
      <w:r w:rsidRPr="00406B49">
        <w:rPr>
          <w:rFonts w:ascii="Times New Roman" w:hAnsi="Times New Roman"/>
          <w:sz w:val="28"/>
        </w:rPr>
        <w:t>Provider</w:t>
      </w:r>
      <w:proofErr w:type="spellEnd"/>
      <w:r w:rsidRPr="00406B49">
        <w:rPr>
          <w:rFonts w:ascii="Times New Roman" w:hAnsi="Times New Roman"/>
          <w:sz w:val="28"/>
        </w:rPr>
        <w:t xml:space="preserve">) присвоен университету Международной ассоциацией сертификации специалистов в области финансов и бухгалтерского учета (ACCA, в рамках программ </w:t>
      </w:r>
      <w:proofErr w:type="spellStart"/>
      <w:r w:rsidRPr="00406B49">
        <w:rPr>
          <w:rFonts w:ascii="Times New Roman" w:hAnsi="Times New Roman"/>
          <w:sz w:val="28"/>
        </w:rPr>
        <w:t>Globaltraining</w:t>
      </w:r>
      <w:proofErr w:type="spellEnd"/>
      <w:r w:rsidRPr="00406B49">
        <w:rPr>
          <w:rFonts w:ascii="Times New Roman" w:hAnsi="Times New Roman"/>
          <w:sz w:val="28"/>
        </w:rPr>
        <w:t>).</w:t>
      </w:r>
      <w:bookmarkStart w:id="0" w:name="_GoBack"/>
      <w:bookmarkEnd w:id="0"/>
    </w:p>
    <w:p w:rsidR="000413A2" w:rsidRPr="006D461E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Pr="006D461E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0413A2" w:rsidRPr="006D461E" w:rsidRDefault="000413A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9C3" w:rsidRDefault="007949C3" w:rsidP="00E5490C">
      <w:pPr>
        <w:spacing w:after="0" w:line="240" w:lineRule="auto"/>
      </w:pPr>
      <w:r>
        <w:separator/>
      </w:r>
    </w:p>
  </w:endnote>
  <w:endnote w:type="continuationSeparator" w:id="0">
    <w:p w:rsidR="007949C3" w:rsidRDefault="007949C3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9C3" w:rsidRDefault="007949C3" w:rsidP="00E5490C">
      <w:pPr>
        <w:spacing w:after="0" w:line="240" w:lineRule="auto"/>
      </w:pPr>
      <w:r>
        <w:separator/>
      </w:r>
    </w:p>
  </w:footnote>
  <w:footnote w:type="continuationSeparator" w:id="0">
    <w:p w:rsidR="007949C3" w:rsidRDefault="007949C3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379"/>
    <w:multiLevelType w:val="multilevel"/>
    <w:tmpl w:val="B3E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E5637"/>
    <w:multiLevelType w:val="multilevel"/>
    <w:tmpl w:val="F62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634CF"/>
    <w:multiLevelType w:val="multilevel"/>
    <w:tmpl w:val="5F2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72486"/>
    <w:multiLevelType w:val="multilevel"/>
    <w:tmpl w:val="B0E2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B6AA7"/>
    <w:multiLevelType w:val="hybridMultilevel"/>
    <w:tmpl w:val="2828E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E3751"/>
    <w:multiLevelType w:val="multilevel"/>
    <w:tmpl w:val="CE24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96A8F"/>
    <w:multiLevelType w:val="multilevel"/>
    <w:tmpl w:val="9268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714618"/>
    <w:multiLevelType w:val="hybridMultilevel"/>
    <w:tmpl w:val="766E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85C1C"/>
    <w:multiLevelType w:val="multilevel"/>
    <w:tmpl w:val="B736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D032C"/>
    <w:multiLevelType w:val="multilevel"/>
    <w:tmpl w:val="DDC4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A7931"/>
    <w:multiLevelType w:val="hybridMultilevel"/>
    <w:tmpl w:val="CAA82E82"/>
    <w:lvl w:ilvl="0" w:tplc="9D78B39A">
      <w:start w:val="1"/>
      <w:numFmt w:val="decimal"/>
      <w:lvlText w:val="%1."/>
      <w:lvlJc w:val="left"/>
      <w:pPr>
        <w:ind w:left="1353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21"/>
  </w:num>
  <w:num w:numId="5">
    <w:abstractNumId w:val="18"/>
  </w:num>
  <w:num w:numId="6">
    <w:abstractNumId w:val="10"/>
  </w:num>
  <w:num w:numId="7">
    <w:abstractNumId w:val="8"/>
  </w:num>
  <w:num w:numId="8">
    <w:abstractNumId w:val="4"/>
  </w:num>
  <w:num w:numId="9">
    <w:abstractNumId w:val="20"/>
  </w:num>
  <w:num w:numId="10">
    <w:abstractNumId w:val="16"/>
  </w:num>
  <w:num w:numId="11">
    <w:abstractNumId w:val="15"/>
  </w:num>
  <w:num w:numId="12">
    <w:abstractNumId w:val="19"/>
  </w:num>
  <w:num w:numId="13">
    <w:abstractNumId w:val="1"/>
  </w:num>
  <w:num w:numId="14">
    <w:abstractNumId w:val="5"/>
  </w:num>
  <w:num w:numId="15">
    <w:abstractNumId w:val="13"/>
  </w:num>
  <w:num w:numId="16">
    <w:abstractNumId w:val="3"/>
  </w:num>
  <w:num w:numId="17">
    <w:abstractNumId w:val="11"/>
  </w:num>
  <w:num w:numId="18">
    <w:abstractNumId w:val="0"/>
  </w:num>
  <w:num w:numId="19">
    <w:abstractNumId w:val="17"/>
  </w:num>
  <w:num w:numId="20">
    <w:abstractNumId w:val="7"/>
  </w:num>
  <w:num w:numId="21">
    <w:abstractNumId w:val="6"/>
  </w:num>
  <w:num w:numId="2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3A2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AB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A3F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8B6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411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0FA4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E4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3B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0FB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1DF3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1FE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0ED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467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6BA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A71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497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B49"/>
    <w:rsid w:val="00406D15"/>
    <w:rsid w:val="00407257"/>
    <w:rsid w:val="004074FB"/>
    <w:rsid w:val="00407640"/>
    <w:rsid w:val="0040767E"/>
    <w:rsid w:val="00407778"/>
    <w:rsid w:val="00407CA7"/>
    <w:rsid w:val="00410404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4F1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4DA7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00A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AD1"/>
    <w:rsid w:val="00583FD9"/>
    <w:rsid w:val="00584231"/>
    <w:rsid w:val="005842E0"/>
    <w:rsid w:val="00584334"/>
    <w:rsid w:val="00584471"/>
    <w:rsid w:val="005845B9"/>
    <w:rsid w:val="00584B82"/>
    <w:rsid w:val="00584D24"/>
    <w:rsid w:val="00584FE6"/>
    <w:rsid w:val="00585D09"/>
    <w:rsid w:val="00585F30"/>
    <w:rsid w:val="00586B21"/>
    <w:rsid w:val="00586E1E"/>
    <w:rsid w:val="00586ECD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5E0D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28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34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61E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49C3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C36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3A9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0AC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865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0CAF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49F7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205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5EC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3AF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8F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4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B786E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1C0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1F83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B09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825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46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5BE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803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334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37F54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72F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14F"/>
    <w:rsid w:val="00EB726A"/>
    <w:rsid w:val="00EB7362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897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66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E34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pendiat.ru/grants/grants_9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d@krsu.edu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hd.pages.ist.ac.at/scientific-internsh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salyouthmovement.org/uylsmanila20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2023-09-06T05:08:00Z</dcterms:created>
  <dcterms:modified xsi:type="dcterms:W3CDTF">2023-09-06T05:08:00Z</dcterms:modified>
</cp:coreProperties>
</file>